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A1" w:rsidRPr="00EE5641" w:rsidRDefault="00EE5641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EE5641">
        <w:rPr>
          <w:rFonts w:ascii="Arial" w:eastAsia="Times New Roman" w:hAnsi="Arial" w:cs="Arial"/>
          <w:sz w:val="24"/>
        </w:rPr>
        <w:t xml:space="preserve">Муниципальное бюджетное </w:t>
      </w:r>
      <w:r w:rsidRPr="00EE5641">
        <w:rPr>
          <w:rFonts w:ascii="Arial" w:eastAsia="Times New Roman" w:hAnsi="Arial" w:cs="Arial"/>
          <w:sz w:val="24"/>
        </w:rPr>
        <w:t>дошкольное образовательное учреждение</w:t>
      </w:r>
    </w:p>
    <w:p w:rsidR="00A431A1" w:rsidRPr="00EE5641" w:rsidRDefault="00EE5641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д</w:t>
      </w:r>
      <w:r w:rsidRPr="00EE5641">
        <w:rPr>
          <w:rFonts w:ascii="Arial" w:eastAsia="Times New Roman" w:hAnsi="Arial" w:cs="Arial"/>
          <w:sz w:val="24"/>
        </w:rPr>
        <w:t xml:space="preserve">етский  сад  </w:t>
      </w:r>
      <w:r w:rsidRPr="00EE5641">
        <w:rPr>
          <w:rFonts w:ascii="Arial" w:eastAsia="Segoe UI Symbol" w:hAnsi="Arial" w:cs="Arial"/>
          <w:sz w:val="24"/>
        </w:rPr>
        <w:t>№</w:t>
      </w:r>
      <w:r w:rsidRPr="00EE5641">
        <w:rPr>
          <w:rFonts w:ascii="Arial" w:eastAsia="Times New Roman" w:hAnsi="Arial" w:cs="Arial"/>
          <w:sz w:val="24"/>
        </w:rPr>
        <w:t>78 «Ум</w:t>
      </w:r>
      <w:r w:rsidRPr="00EE5641">
        <w:rPr>
          <w:rFonts w:ascii="Arial" w:eastAsia="Times New Roman" w:hAnsi="Arial" w:cs="Arial"/>
          <w:sz w:val="24"/>
        </w:rPr>
        <w:t>ка»</w:t>
      </w:r>
    </w:p>
    <w:p w:rsidR="00A431A1" w:rsidRDefault="00A43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431A1" w:rsidRDefault="00A431A1">
      <w:pPr>
        <w:spacing w:after="0" w:line="240" w:lineRule="auto"/>
        <w:rPr>
          <w:rFonts w:ascii="Calibri" w:eastAsia="Calibri" w:hAnsi="Calibri" w:cs="Calibri"/>
        </w:rPr>
      </w:pPr>
    </w:p>
    <w:p w:rsidR="00A431A1" w:rsidRDefault="00A431A1">
      <w:pPr>
        <w:spacing w:after="0" w:line="240" w:lineRule="auto"/>
        <w:rPr>
          <w:rFonts w:ascii="Calibri" w:eastAsia="Calibri" w:hAnsi="Calibri" w:cs="Calibri"/>
        </w:rPr>
      </w:pPr>
    </w:p>
    <w:p w:rsidR="00A431A1" w:rsidRDefault="00A431A1">
      <w:pPr>
        <w:rPr>
          <w:rFonts w:ascii="Calibri" w:eastAsia="Calibri" w:hAnsi="Calibri" w:cs="Calibri"/>
        </w:rPr>
      </w:pPr>
    </w:p>
    <w:p w:rsidR="00A431A1" w:rsidRDefault="00A431A1">
      <w:pPr>
        <w:rPr>
          <w:rFonts w:ascii="Calibri" w:eastAsia="Calibri" w:hAnsi="Calibri" w:cs="Calibri"/>
        </w:rPr>
      </w:pPr>
    </w:p>
    <w:p w:rsidR="00A431A1" w:rsidRDefault="00A431A1">
      <w:pPr>
        <w:rPr>
          <w:rFonts w:ascii="Calibri" w:eastAsia="Calibri" w:hAnsi="Calibri" w:cs="Calibri"/>
        </w:rPr>
      </w:pPr>
    </w:p>
    <w:p w:rsidR="00A431A1" w:rsidRDefault="00A431A1">
      <w:pPr>
        <w:rPr>
          <w:rFonts w:ascii="Calibri" w:eastAsia="Calibri" w:hAnsi="Calibri" w:cs="Calibri"/>
        </w:rPr>
      </w:pPr>
    </w:p>
    <w:p w:rsidR="00A431A1" w:rsidRDefault="00A431A1">
      <w:pPr>
        <w:jc w:val="center"/>
        <w:rPr>
          <w:rFonts w:ascii="Times New Roman" w:eastAsia="Times New Roman" w:hAnsi="Times New Roman" w:cs="Times New Roman"/>
          <w:sz w:val="36"/>
        </w:rPr>
      </w:pPr>
    </w:p>
    <w:p w:rsidR="00A431A1" w:rsidRDefault="00EE5641">
      <w:pPr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Консультация для педагогов</w:t>
      </w:r>
    </w:p>
    <w:p w:rsidR="00A431A1" w:rsidRDefault="00EE5641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32"/>
        </w:rPr>
        <w:t>«Книги для дошкольников.</w:t>
      </w:r>
      <w:r>
        <w:rPr>
          <w:rFonts w:ascii="Times New Roman" w:eastAsia="Times New Roman" w:hAnsi="Times New Roman" w:cs="Times New Roman"/>
          <w:sz w:val="32"/>
        </w:rPr>
        <w:br/>
        <w:t>Что и зачем нужно читать дошкольникам»</w:t>
      </w:r>
    </w:p>
    <w:p w:rsidR="00A431A1" w:rsidRDefault="00A431A1">
      <w:pPr>
        <w:jc w:val="center"/>
        <w:rPr>
          <w:rFonts w:ascii="Calibri" w:eastAsia="Calibri" w:hAnsi="Calibri" w:cs="Calibri"/>
        </w:rPr>
      </w:pPr>
      <w:r>
        <w:object w:dxaOrig="5284" w:dyaOrig="4248">
          <v:rect id="rectole0000000000" o:spid="_x0000_i1025" style="width:264pt;height:212.25pt" o:ole="" o:preferrelative="t" stroked="f">
            <v:imagedata r:id="rId4" o:title=""/>
          </v:rect>
          <o:OLEObject Type="Embed" ProgID="StaticMetafile" ShapeID="rectole0000000000" DrawAspect="Content" ObjectID="_1763814948" r:id="rId5"/>
        </w:object>
      </w:r>
    </w:p>
    <w:p w:rsidR="00A431A1" w:rsidRDefault="00A431A1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A431A1" w:rsidRDefault="00A431A1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A431A1" w:rsidRDefault="00A431A1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A431A1" w:rsidRDefault="00A431A1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A431A1" w:rsidRDefault="00A431A1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A431A1" w:rsidRDefault="00EE5641" w:rsidP="00EE5641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Подготовила  </w:t>
      </w:r>
    </w:p>
    <w:p w:rsidR="00A431A1" w:rsidRDefault="00EE5641" w:rsidP="00EE5641">
      <w:pPr>
        <w:spacing w:after="0"/>
        <w:jc w:val="righ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24"/>
        </w:rPr>
        <w:t xml:space="preserve">Воспитатель </w:t>
      </w:r>
    </w:p>
    <w:p w:rsidR="00A431A1" w:rsidRDefault="00EE5641" w:rsidP="00EE56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Зеленкина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О.М</w:t>
      </w:r>
    </w:p>
    <w:p w:rsidR="00A431A1" w:rsidRDefault="00A431A1" w:rsidP="00EE564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475C7A"/>
          <w:sz w:val="28"/>
          <w:shd w:val="clear" w:color="auto" w:fill="FFFFFF"/>
        </w:rPr>
      </w:pPr>
    </w:p>
    <w:p w:rsidR="00EE5641" w:rsidRDefault="00EE56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</w:p>
    <w:p w:rsidR="00A431A1" w:rsidRDefault="00EE56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lastRenderedPageBreak/>
        <w:t>«Детская природа ясно требует наглядности»</w:t>
      </w:r>
    </w:p>
    <w:p w:rsidR="00A431A1" w:rsidRDefault="00EE56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К.Ушинский.</w:t>
      </w:r>
    </w:p>
    <w:p w:rsidR="00A431A1" w:rsidRDefault="00EE564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      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Детская литература, - одно из важнейших и мощнейших воспитательных средств. Но эти слова справедливы лишь к хорошей, качественной литературе.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Как отличить качественное от некачественного?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В настоящее время издаётся огромное количество детской литер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атуры. Детские книжки продаются в книжных магазинах, ларьках, на открытых прилавках. Идёт острая конкуренция между производителями детской литературы. В борьбе за потребителя издатели стремятся сделать свой товар более привлекательным.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Чрезмерно я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ркие краски, которые стараются «перекричать друг друга», и полное пренебрежение к особенностям восприятия ребёнка, которому предназначена книга.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Я проанализировала новинки печатной продукции для дошкольников с точки зрения воспитателя 25 лет прорабо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тавшего в детском саду.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Условно их можно поделить на следующие виды: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       Книжки учебного назначения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. Это, когда художественное произведение превращают в дидактическое пособие для детей. От ребёнка по ходу чтения предлагаются задания.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Сказка «Кра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сная шапочка». На каждой странице часы. Глядя на них, ребёнок высчитывает, сколько времени герой сказки гулял в лесу, сколько времени потребовалось, чтобы открыть дверь в бабушкину избушку и т.д.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Учиться определять время бесспорно полезное умение.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Н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о сказку «Красная шапочка» Ш.Перро написал детям для ознакомления с его художественным произведением.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     Книжки – «Умелые руки»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. Здесь автор пытается соединить чтение с продуктивной деятельностью.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Например, по ходу чтения – дорисовать, раскрасить, накл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еить. В сказке «</w:t>
      </w:r>
      <w:proofErr w:type="spellStart"/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Дюймовочка</w:t>
      </w:r>
      <w:proofErr w:type="spellEnd"/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» предлагают дорисовать недостающие части туловища, кусок бального платья нарисовать лицо (вместо него белое пятно).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Знакомство с текстом происходит на основе незаконченных картинок.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Происходит совмещение восприятия художественной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литературы и продуктивной деятельности. В данном случае это совершенно разные и несовместимые виды деятельности.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На практике же продуктивная деятельность организуется после прочтения художественного произведения.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Результатом такого действенного вм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ешательства в произведение может быть разрушение уважения к книге.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          Книжка-игрушка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. Это книжка с игровой «добавкой», которая, как, наверное, считает производитель, сделает книгу более привлекательной. Книга с глазами. Звери разные (заяц, волк, л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иса, медведь), а глаза одни и те же, для всех зверей одинаковые.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 Сказка «Буратино» песня на каждой странице – для чего? Обратила внимание «отпечатано в Китае».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Игровые добавки бывают разные, но все они призывают ребёнка что-то крут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ить, вращать, нажимать.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Конечно, маленьким детям это интересно, ребёнку хочется попробовать, что «умеет» делать книжка.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  Но интерес к таким манипуляциям, а значит и к самой книге, быстро пропадает. Литературное содержание уже не важно.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Картинки с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овершенно необходимы для любой детской книги. Но картинка должна быть просто картинкой, а не средством манипуляции. А если иллюстрации призывают 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к действиям, и уводит внимание ребёнка от текста, эта книжка уже не является книжкой, да и игрушкой для детей о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на тоже не станет.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Как же выбрать настоящую книгу для детей дошкольного возраста?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Книга – это не только текст. Книга – сложный продукт полиграфического искусства.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    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До такой книги хочется дотронуться, разглядывать её, любоваться её.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Если для нас, взрослых важна такая книга, что говорить о детях?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Ведь им только предстоит вхождение в мир книжной культуры. И они должны ощутить книгу, попадающую к ним в руки, как друга, с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которым интересно проводить время.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   Книга, адресованная дошкольникам, учит не только слушать, но и смотреть.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     И ребёнок при общении с книгой либо 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становится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культурным, либо не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становится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. А порой приобретает дополнительный опыт об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щения с пошлостью.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Первая книжка ребёнка. Какая она?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Конечно, книжки-картинки. «Курочка ряба», «Репка», «Колобок» неизменно занимают первые места в длинном списке сказок для самых маленьких.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Детям нужна такая книжка-картинка, где текст и иллюстрац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ии неотделимы друг от друга.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 Рассматривая с ребёнком такую книжку, мы сможем ответить на его бесконечные «где?», «покажи» Мы выбираем такие книжки, где каждый эпизод сказки – отдельная картинка.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Рисунки должны быть лаконичными и крупными. Фоновые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декорации либо отсутствуют, либо отодвинуты на второй план. Художники должны максимально учитывать возрастные возможности восприятия малыша.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В 4-5 лет в жизнь дошкольника входят авторские сказки. При выборе книги важно обратить внимание не только на оформ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ление, но и на качество текста. Многие детские произведения изложены далеко не детским языком, изобилуют сложными, непонятными детям словами, оборотами. Это делает чтение скучным. Изложение текста должно быть увлекательным и доступным для детей. Каждую ска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зку нужно читать не один раз, а несколько, пока ребёнок не усвоит её полностью. Тогда она становится любимой и «своей». Ребёнок снова и снова проживает и переживает уже знакомые события и не перестаёт волноваться за судьбу главных героев, бояться злодеев, 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радоваться счастливому концу.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    Детям читаем рассказы познавательного характера.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Возраст 4-5 лет называют возрастом познавательной активности, «возраст почемучек». Детей этого возраста интересует всё. Просто и доступно ответят на детские вопросы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познавательные книжки. При их отборе обращаем внимание на доступность и простоту изложения познавательного материала. Представить и усвоить всё это помогут картинки в познавательной литературе.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   Картинки должны быть большими, реалистичными, узн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аваемыми – и в то же время условными. Это не должны быть фотографии или натуралистические изображения, но именно картинки, передающие целостный образ персонажа или события.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Важно, чтобы картинки располагались в нужном месте. Дети как бы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читают содержание текста по картинкам, изображение является для них зрительной опорой для восприятия и понимания персонажа или события.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Замечательный мастер детской книги Владимир Васильевич Лебедев считал, что художник должен «постараться по-настоящему п</w:t>
      </w:r>
      <w:r w:rsidRPr="00EE564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одойти к интересам ребёнка, вспомнить себя в детстве» и «никакой рисунок, даже самый хороший, не будет любим ребёнком, если не ответит на его вопрос».</w:t>
      </w:r>
    </w:p>
    <w:p w:rsidR="00A431A1" w:rsidRPr="00EE5641" w:rsidRDefault="00EE564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b/>
          <w:i/>
          <w:color w:val="000000" w:themeColor="text1"/>
          <w:sz w:val="24"/>
          <w:szCs w:val="24"/>
          <w:shd w:val="clear" w:color="auto" w:fill="FFFFFF"/>
        </w:rPr>
        <w:t>Следует помнить</w:t>
      </w:r>
    </w:p>
    <w:p w:rsidR="00A431A1" w:rsidRPr="00EE5641" w:rsidRDefault="00EE5641">
      <w:pPr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EE5641">
        <w:rPr>
          <w:rFonts w:ascii="Arial" w:eastAsia="Times New Roman" w:hAnsi="Arial" w:cs="Arial"/>
          <w:b/>
          <w:i/>
          <w:color w:val="000000" w:themeColor="text1"/>
          <w:sz w:val="24"/>
          <w:szCs w:val="24"/>
          <w:shd w:val="clear" w:color="auto" w:fill="FFFFFF"/>
        </w:rPr>
        <w:t>Хорошая детская книга та, которую с интересом прочтёт и взрослый.</w:t>
      </w:r>
    </w:p>
    <w:p w:rsidR="00A431A1" w:rsidRPr="00EE5641" w:rsidRDefault="00A431A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sectPr w:rsidR="00A431A1" w:rsidRPr="00EE5641" w:rsidSect="00EE564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1A1"/>
    <w:rsid w:val="00A431A1"/>
    <w:rsid w:val="00EE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5649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Кнопик</cp:lastModifiedBy>
  <cp:revision>2</cp:revision>
  <dcterms:created xsi:type="dcterms:W3CDTF">2023-12-11T12:47:00Z</dcterms:created>
  <dcterms:modified xsi:type="dcterms:W3CDTF">2023-12-11T12:49:00Z</dcterms:modified>
</cp:coreProperties>
</file>